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6A" w:rsidRDefault="003F48D6" w:rsidP="007F5B61">
      <w:r>
        <w:t>18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B5649C" w:rsidRDefault="0074126A" w:rsidP="00B5649C">
      <w:r w:rsidRPr="0074126A">
        <w:rPr>
          <w:sz w:val="32"/>
        </w:rPr>
        <w:t>Тема урока</w:t>
      </w:r>
      <w:proofErr w:type="gramStart"/>
      <w:r w:rsidRPr="0074126A">
        <w:rPr>
          <w:sz w:val="32"/>
        </w:rPr>
        <w:t xml:space="preserve"> </w:t>
      </w:r>
      <w:r>
        <w:t>:</w:t>
      </w:r>
      <w:proofErr w:type="gramEnd"/>
      <w:r w:rsidR="00B5649C" w:rsidRPr="00B5649C">
        <w:t xml:space="preserve"> </w:t>
      </w:r>
      <w:r w:rsidR="00B5649C">
        <w:t xml:space="preserve">Лабораторная работа </w:t>
      </w:r>
    </w:p>
    <w:p w:rsidR="00B5649C" w:rsidRDefault="00B5649C" w:rsidP="00B5649C">
      <w:r>
        <w:t>№ 8 «Оценка периода полурас</w:t>
      </w:r>
      <w:bookmarkStart w:id="0" w:name="_GoBack"/>
      <w:bookmarkEnd w:id="0"/>
      <w:r>
        <w:t>пада находящихся в воздухе продуктов распада газа радона»</w:t>
      </w:r>
    </w:p>
    <w:p w:rsidR="00E76C43" w:rsidRDefault="00E76C43" w:rsidP="00B5649C">
      <w:r>
        <w:t>Изучить оформить в тетрадь.</w:t>
      </w:r>
    </w:p>
    <w:p w:rsidR="00E76C43" w:rsidRDefault="00E76C43" w:rsidP="00B5649C">
      <w:r>
        <w:rPr>
          <w:noProof/>
          <w:lang w:eastAsia="ru-RU"/>
        </w:rPr>
        <w:drawing>
          <wp:inline distT="0" distB="0" distL="0" distR="0">
            <wp:extent cx="4264660" cy="6262370"/>
            <wp:effectExtent l="0" t="0" r="0" b="0"/>
            <wp:docPr id="1" name="Рисунок 1" descr="C:\Users\Вячеслав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626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43" w:rsidRDefault="00E76C43" w:rsidP="00B5649C"/>
    <w:p w:rsidR="007F5B61" w:rsidRPr="003E23CC" w:rsidRDefault="00272D6D" w:rsidP="009D552A">
      <w:r>
        <w:rPr>
          <w:color w:val="FF0000"/>
          <w:sz w:val="32"/>
        </w:rPr>
        <w:t>Д/з</w:t>
      </w:r>
      <w:proofErr w:type="gramStart"/>
      <w:r>
        <w:rPr>
          <w:color w:val="FF0000"/>
          <w:sz w:val="32"/>
        </w:rPr>
        <w:t xml:space="preserve">  </w:t>
      </w:r>
      <w:r w:rsidR="00B5649C" w:rsidRPr="00B5649C">
        <w:rPr>
          <w:color w:val="FF0000"/>
          <w:sz w:val="32"/>
        </w:rPr>
        <w:t>П</w:t>
      </w:r>
      <w:proofErr w:type="gramEnd"/>
      <w:r w:rsidR="00B5649C" w:rsidRPr="00B5649C">
        <w:rPr>
          <w:color w:val="FF0000"/>
          <w:sz w:val="32"/>
        </w:rPr>
        <w:t>овторить §56-66, тест.</w:t>
      </w:r>
    </w:p>
    <w:p w:rsidR="00EC1EFC" w:rsidRDefault="00EC1EFC" w:rsidP="009D552A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272D6D"/>
    <w:rsid w:val="00344678"/>
    <w:rsid w:val="003B46F9"/>
    <w:rsid w:val="003E23CC"/>
    <w:rsid w:val="003F48D6"/>
    <w:rsid w:val="004C36C1"/>
    <w:rsid w:val="00555EFB"/>
    <w:rsid w:val="006F3FB8"/>
    <w:rsid w:val="0074126A"/>
    <w:rsid w:val="0079731D"/>
    <w:rsid w:val="007F5B61"/>
    <w:rsid w:val="009025ED"/>
    <w:rsid w:val="009D552A"/>
    <w:rsid w:val="00B5649C"/>
    <w:rsid w:val="00C2672A"/>
    <w:rsid w:val="00DD2C80"/>
    <w:rsid w:val="00E026E5"/>
    <w:rsid w:val="00E76C43"/>
    <w:rsid w:val="00EC1EFC"/>
    <w:rsid w:val="00ED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2020-03-26T18:27:00Z</dcterms:created>
  <dcterms:modified xsi:type="dcterms:W3CDTF">2020-04-22T17:03:00Z</dcterms:modified>
</cp:coreProperties>
</file>